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C30319" w:rsidRDefault="002E50D6">
      <w:pPr>
        <w:jc w:val="center"/>
        <w:rPr>
          <w:rFonts w:ascii="Times New Roman" w:hAnsi="Times New Roman"/>
          <w:b/>
          <w:sz w:val="28"/>
          <w:szCs w:val="28"/>
        </w:rPr>
      </w:pPr>
      <w:r w:rsidRPr="00C30319">
        <w:rPr>
          <w:rFonts w:ascii="Times New Roman" w:hAnsi="Times New Roman"/>
          <w:b/>
          <w:sz w:val="28"/>
          <w:szCs w:val="28"/>
        </w:rPr>
        <w:t>Информация об обращениях граждан</w:t>
      </w:r>
    </w:p>
    <w:p w:rsidR="0036789C" w:rsidRPr="00C30319" w:rsidRDefault="002E50D6">
      <w:pPr>
        <w:jc w:val="center"/>
        <w:rPr>
          <w:rFonts w:ascii="Times New Roman" w:hAnsi="Times New Roman"/>
          <w:b/>
          <w:sz w:val="28"/>
          <w:szCs w:val="28"/>
        </w:rPr>
      </w:pPr>
      <w:r w:rsidRPr="00C30319">
        <w:rPr>
          <w:rFonts w:ascii="Times New Roman" w:hAnsi="Times New Roman"/>
          <w:b/>
          <w:sz w:val="28"/>
          <w:szCs w:val="28"/>
        </w:rPr>
        <w:t>по вопросам коррупционной направленности в образовательных уч</w:t>
      </w:r>
      <w:r w:rsidR="009C753E" w:rsidRPr="00C30319">
        <w:rPr>
          <w:rFonts w:ascii="Times New Roman" w:hAnsi="Times New Roman"/>
          <w:b/>
          <w:sz w:val="28"/>
          <w:szCs w:val="28"/>
        </w:rPr>
        <w:t xml:space="preserve">реждениях за период с </w:t>
      </w:r>
      <w:r w:rsidR="00880949" w:rsidRPr="00C30319">
        <w:rPr>
          <w:rFonts w:ascii="Times New Roman" w:hAnsi="Times New Roman"/>
          <w:b/>
          <w:sz w:val="28"/>
          <w:szCs w:val="28"/>
        </w:rPr>
        <w:t>0</w:t>
      </w:r>
      <w:r w:rsidR="0077434B" w:rsidRPr="00C30319">
        <w:rPr>
          <w:rFonts w:ascii="Times New Roman" w:hAnsi="Times New Roman"/>
          <w:b/>
          <w:sz w:val="28"/>
          <w:szCs w:val="28"/>
        </w:rPr>
        <w:t>1</w:t>
      </w:r>
      <w:r w:rsidR="007D137D" w:rsidRPr="00C30319">
        <w:rPr>
          <w:rFonts w:ascii="Times New Roman" w:hAnsi="Times New Roman"/>
          <w:b/>
          <w:sz w:val="28"/>
          <w:szCs w:val="28"/>
        </w:rPr>
        <w:t xml:space="preserve"> </w:t>
      </w:r>
      <w:r w:rsidR="00700381">
        <w:rPr>
          <w:rFonts w:ascii="Times New Roman" w:hAnsi="Times New Roman"/>
          <w:b/>
          <w:sz w:val="28"/>
          <w:szCs w:val="28"/>
        </w:rPr>
        <w:t>июня</w:t>
      </w:r>
      <w:r w:rsidR="00F85742" w:rsidRPr="00C30319">
        <w:rPr>
          <w:rFonts w:ascii="Times New Roman" w:hAnsi="Times New Roman"/>
          <w:b/>
          <w:sz w:val="28"/>
          <w:szCs w:val="28"/>
        </w:rPr>
        <w:t xml:space="preserve">  по </w:t>
      </w:r>
      <w:r w:rsidR="0095701D" w:rsidRPr="00C30319">
        <w:rPr>
          <w:rFonts w:ascii="Times New Roman" w:hAnsi="Times New Roman"/>
          <w:b/>
          <w:sz w:val="28"/>
          <w:szCs w:val="28"/>
        </w:rPr>
        <w:t xml:space="preserve">30 </w:t>
      </w:r>
      <w:r w:rsidR="00700381">
        <w:rPr>
          <w:rFonts w:ascii="Times New Roman" w:hAnsi="Times New Roman"/>
          <w:b/>
          <w:sz w:val="28"/>
          <w:szCs w:val="28"/>
        </w:rPr>
        <w:t>июня</w:t>
      </w:r>
      <w:bookmarkStart w:id="0" w:name="_GoBack"/>
      <w:bookmarkEnd w:id="0"/>
      <w:r w:rsidRPr="00C30319">
        <w:rPr>
          <w:rFonts w:ascii="Times New Roman" w:hAnsi="Times New Roman"/>
          <w:b/>
          <w:sz w:val="28"/>
          <w:szCs w:val="28"/>
        </w:rPr>
        <w:t xml:space="preserve"> 201</w:t>
      </w:r>
      <w:r w:rsidR="00A60071" w:rsidRPr="00C30319">
        <w:rPr>
          <w:rFonts w:ascii="Times New Roman" w:hAnsi="Times New Roman"/>
          <w:b/>
          <w:sz w:val="28"/>
          <w:szCs w:val="28"/>
        </w:rPr>
        <w:t xml:space="preserve">7 </w:t>
      </w:r>
      <w:r w:rsidRPr="00C30319">
        <w:rPr>
          <w:rFonts w:ascii="Times New Roman" w:hAnsi="Times New Roman"/>
          <w:b/>
          <w:sz w:val="28"/>
          <w:szCs w:val="28"/>
        </w:rPr>
        <w:t>года</w:t>
      </w:r>
    </w:p>
    <w:p w:rsidR="006C2BBB" w:rsidRPr="00C30319" w:rsidRDefault="006C2BBB">
      <w:pPr>
        <w:jc w:val="center"/>
        <w:rPr>
          <w:rFonts w:ascii="Times New Roman" w:hAnsi="Times New Roman"/>
          <w:b/>
          <w:sz w:val="28"/>
          <w:szCs w:val="28"/>
        </w:rPr>
      </w:pPr>
    </w:p>
    <w:p w:rsidR="00F5298F" w:rsidRPr="00C30319" w:rsidRDefault="002E50D6" w:rsidP="001A413E">
      <w:pPr>
        <w:jc w:val="both"/>
        <w:rPr>
          <w:rFonts w:ascii="Times New Roman" w:hAnsi="Times New Roman"/>
          <w:sz w:val="28"/>
          <w:szCs w:val="28"/>
        </w:rPr>
      </w:pPr>
      <w:r w:rsidRPr="00C30319">
        <w:rPr>
          <w:rFonts w:ascii="Times New Roman" w:hAnsi="Times New Roman"/>
          <w:sz w:val="28"/>
          <w:szCs w:val="28"/>
        </w:rPr>
        <w:t xml:space="preserve">        За период</w:t>
      </w:r>
      <w:r w:rsidR="001A413E" w:rsidRPr="00C30319">
        <w:rPr>
          <w:rFonts w:ascii="Times New Roman" w:hAnsi="Times New Roman"/>
          <w:sz w:val="28"/>
          <w:szCs w:val="28"/>
        </w:rPr>
        <w:t xml:space="preserve"> с </w:t>
      </w:r>
      <w:r w:rsidR="0095701D" w:rsidRPr="00C30319">
        <w:rPr>
          <w:rFonts w:ascii="Times New Roman" w:hAnsi="Times New Roman"/>
          <w:sz w:val="28"/>
          <w:szCs w:val="28"/>
        </w:rPr>
        <w:t xml:space="preserve">01 </w:t>
      </w:r>
      <w:r w:rsidR="0072650A">
        <w:rPr>
          <w:rFonts w:ascii="Times New Roman" w:hAnsi="Times New Roman"/>
          <w:sz w:val="28"/>
          <w:szCs w:val="28"/>
        </w:rPr>
        <w:t>июня</w:t>
      </w:r>
      <w:r w:rsidR="0095701D" w:rsidRPr="00C30319">
        <w:rPr>
          <w:rFonts w:ascii="Times New Roman" w:hAnsi="Times New Roman"/>
          <w:sz w:val="28"/>
          <w:szCs w:val="28"/>
        </w:rPr>
        <w:t xml:space="preserve">  по 30 </w:t>
      </w:r>
      <w:r w:rsidR="0072650A">
        <w:rPr>
          <w:rFonts w:ascii="Times New Roman" w:hAnsi="Times New Roman"/>
          <w:sz w:val="28"/>
          <w:szCs w:val="28"/>
        </w:rPr>
        <w:t>июня</w:t>
      </w:r>
      <w:r w:rsidR="001A413E" w:rsidRPr="00C30319">
        <w:rPr>
          <w:rFonts w:ascii="Times New Roman" w:hAnsi="Times New Roman"/>
          <w:sz w:val="28"/>
          <w:szCs w:val="28"/>
        </w:rPr>
        <w:t xml:space="preserve"> 201</w:t>
      </w:r>
      <w:r w:rsidR="00A60071" w:rsidRPr="00C30319">
        <w:rPr>
          <w:rFonts w:ascii="Times New Roman" w:hAnsi="Times New Roman"/>
          <w:sz w:val="28"/>
          <w:szCs w:val="28"/>
        </w:rPr>
        <w:t>7</w:t>
      </w:r>
      <w:r w:rsidR="001A413E" w:rsidRPr="00C30319">
        <w:rPr>
          <w:rFonts w:ascii="Times New Roman" w:hAnsi="Times New Roman"/>
          <w:sz w:val="28"/>
          <w:szCs w:val="28"/>
        </w:rPr>
        <w:t xml:space="preserve"> года </w:t>
      </w:r>
      <w:r w:rsidR="00FC3338" w:rsidRPr="00C30319">
        <w:rPr>
          <w:rFonts w:ascii="Times New Roman" w:hAnsi="Times New Roman"/>
          <w:sz w:val="28"/>
          <w:szCs w:val="28"/>
        </w:rPr>
        <w:t>в Д</w:t>
      </w:r>
      <w:r w:rsidRPr="00C30319">
        <w:rPr>
          <w:rFonts w:ascii="Times New Roman" w:hAnsi="Times New Roman"/>
          <w:sz w:val="28"/>
          <w:szCs w:val="28"/>
        </w:rPr>
        <w:t xml:space="preserve">епартамент надзора и контроля в сфере образования Министерства образования и науки Республики Татарстан поступило </w:t>
      </w:r>
      <w:r w:rsidR="0072650A">
        <w:rPr>
          <w:rFonts w:ascii="Times New Roman" w:hAnsi="Times New Roman"/>
          <w:sz w:val="28"/>
          <w:szCs w:val="28"/>
        </w:rPr>
        <w:t>99</w:t>
      </w:r>
      <w:r w:rsidR="00B636E6" w:rsidRPr="00C30319">
        <w:rPr>
          <w:rFonts w:ascii="Times New Roman" w:hAnsi="Times New Roman"/>
          <w:sz w:val="28"/>
          <w:szCs w:val="28"/>
        </w:rPr>
        <w:t xml:space="preserve"> </w:t>
      </w:r>
      <w:r w:rsidR="004E6C31" w:rsidRPr="00C30319">
        <w:rPr>
          <w:rFonts w:ascii="Times New Roman" w:hAnsi="Times New Roman"/>
          <w:sz w:val="28"/>
          <w:szCs w:val="28"/>
        </w:rPr>
        <w:t>обращений</w:t>
      </w:r>
      <w:r w:rsidRPr="00C30319">
        <w:rPr>
          <w:rFonts w:ascii="Times New Roman" w:hAnsi="Times New Roman"/>
          <w:sz w:val="28"/>
          <w:szCs w:val="28"/>
        </w:rPr>
        <w:t xml:space="preserve">, в том числе по вопросам коррупционной направленности </w:t>
      </w:r>
      <w:r w:rsidR="0072650A">
        <w:rPr>
          <w:rFonts w:ascii="Times New Roman" w:hAnsi="Times New Roman"/>
          <w:sz w:val="28"/>
          <w:szCs w:val="28"/>
        </w:rPr>
        <w:t>31</w:t>
      </w:r>
      <w:r w:rsidR="00B37B4C" w:rsidRPr="00C30319">
        <w:rPr>
          <w:rFonts w:ascii="Times New Roman" w:hAnsi="Times New Roman"/>
          <w:sz w:val="28"/>
          <w:szCs w:val="28"/>
        </w:rPr>
        <w:t xml:space="preserve"> о</w:t>
      </w:r>
      <w:r w:rsidR="00347283" w:rsidRPr="00C30319">
        <w:rPr>
          <w:rFonts w:ascii="Times New Roman" w:hAnsi="Times New Roman"/>
          <w:sz w:val="28"/>
          <w:szCs w:val="28"/>
        </w:rPr>
        <w:t>бращени</w:t>
      </w:r>
      <w:r w:rsidR="0072650A">
        <w:rPr>
          <w:rFonts w:ascii="Times New Roman" w:hAnsi="Times New Roman"/>
          <w:sz w:val="28"/>
          <w:szCs w:val="28"/>
        </w:rPr>
        <w:t>е</w:t>
      </w:r>
      <w:r w:rsidR="00EA2C5E" w:rsidRPr="00C30319">
        <w:rPr>
          <w:rFonts w:ascii="Times New Roman" w:hAnsi="Times New Roman"/>
          <w:sz w:val="28"/>
          <w:szCs w:val="28"/>
        </w:rPr>
        <w:t>.</w:t>
      </w:r>
      <w:r w:rsidR="00700381">
        <w:rPr>
          <w:rFonts w:ascii="Times New Roman" w:hAnsi="Times New Roman"/>
          <w:sz w:val="28"/>
          <w:szCs w:val="28"/>
        </w:rPr>
        <w:t xml:space="preserve"> 27 обращений рассмотрены с выездом в образовательные организации Республики Татарстан.</w:t>
      </w:r>
    </w:p>
    <w:p w:rsidR="00EA2C5E" w:rsidRPr="00C30319" w:rsidRDefault="00EA2C5E">
      <w:pPr>
        <w:jc w:val="both"/>
        <w:rPr>
          <w:rFonts w:ascii="Times New Roman" w:hAnsi="Times New Roman"/>
          <w:sz w:val="28"/>
          <w:szCs w:val="28"/>
        </w:rPr>
      </w:pPr>
    </w:p>
    <w:p w:rsidR="00776069" w:rsidRPr="00C30319" w:rsidRDefault="00776069">
      <w:pPr>
        <w:jc w:val="both"/>
        <w:rPr>
          <w:rFonts w:ascii="Times New Roman" w:hAnsi="Times New Roman"/>
          <w:b/>
          <w:sz w:val="28"/>
          <w:szCs w:val="28"/>
        </w:rPr>
      </w:pPr>
      <w:r w:rsidRPr="00C30319">
        <w:rPr>
          <w:rFonts w:ascii="Times New Roman" w:hAnsi="Times New Roman"/>
          <w:b/>
          <w:sz w:val="28"/>
          <w:szCs w:val="28"/>
        </w:rPr>
        <w:t>Основные темы обращений граждан:</w:t>
      </w:r>
    </w:p>
    <w:p w:rsidR="00776069" w:rsidRPr="00C30319" w:rsidRDefault="00AD5869" w:rsidP="00AD5869">
      <w:pPr>
        <w:pStyle w:val="a4"/>
        <w:numPr>
          <w:ilvl w:val="0"/>
          <w:numId w:val="3"/>
        </w:numPr>
        <w:jc w:val="both"/>
        <w:rPr>
          <w:rFonts w:ascii="Times New Roman" w:hAnsi="Times New Roman"/>
          <w:sz w:val="28"/>
          <w:szCs w:val="28"/>
        </w:rPr>
      </w:pPr>
      <w:r w:rsidRPr="00C30319">
        <w:rPr>
          <w:rFonts w:ascii="Times New Roman" w:hAnsi="Times New Roman"/>
          <w:sz w:val="28"/>
          <w:szCs w:val="28"/>
        </w:rPr>
        <w:t xml:space="preserve">Злоупотребление должностным положением руководителем, педагогом- </w:t>
      </w:r>
      <w:r w:rsidR="00F9532E">
        <w:rPr>
          <w:rFonts w:ascii="Times New Roman" w:hAnsi="Times New Roman"/>
          <w:sz w:val="28"/>
          <w:szCs w:val="28"/>
        </w:rPr>
        <w:t>18</w:t>
      </w:r>
    </w:p>
    <w:p w:rsidR="00AD5869" w:rsidRPr="00C30319" w:rsidRDefault="00AD5869" w:rsidP="00AD5869">
      <w:pPr>
        <w:pStyle w:val="a4"/>
        <w:numPr>
          <w:ilvl w:val="0"/>
          <w:numId w:val="3"/>
        </w:numPr>
        <w:jc w:val="both"/>
        <w:rPr>
          <w:rFonts w:ascii="Times New Roman" w:hAnsi="Times New Roman"/>
          <w:sz w:val="28"/>
          <w:szCs w:val="28"/>
        </w:rPr>
      </w:pPr>
      <w:r w:rsidRPr="00C30319">
        <w:rPr>
          <w:rFonts w:ascii="Times New Roman" w:hAnsi="Times New Roman"/>
          <w:sz w:val="28"/>
          <w:szCs w:val="28"/>
        </w:rPr>
        <w:t xml:space="preserve">Нарушение законодательства- </w:t>
      </w:r>
      <w:r w:rsidR="00F9532E">
        <w:rPr>
          <w:rFonts w:ascii="Times New Roman" w:hAnsi="Times New Roman"/>
          <w:sz w:val="28"/>
          <w:szCs w:val="28"/>
        </w:rPr>
        <w:t>21</w:t>
      </w:r>
    </w:p>
    <w:p w:rsidR="00AD5869" w:rsidRPr="00C30319" w:rsidRDefault="0095701D" w:rsidP="00AD5869">
      <w:pPr>
        <w:pStyle w:val="a4"/>
        <w:numPr>
          <w:ilvl w:val="0"/>
          <w:numId w:val="3"/>
        </w:numPr>
        <w:jc w:val="both"/>
        <w:rPr>
          <w:rFonts w:ascii="Times New Roman" w:hAnsi="Times New Roman"/>
          <w:sz w:val="28"/>
          <w:szCs w:val="28"/>
        </w:rPr>
      </w:pPr>
      <w:r w:rsidRPr="00C30319">
        <w:rPr>
          <w:rFonts w:ascii="Times New Roman" w:hAnsi="Times New Roman"/>
          <w:sz w:val="28"/>
          <w:szCs w:val="28"/>
        </w:rPr>
        <w:t>Качество образования</w:t>
      </w:r>
      <w:r w:rsidR="00C16562" w:rsidRPr="00C30319">
        <w:rPr>
          <w:rFonts w:ascii="Times New Roman" w:hAnsi="Times New Roman"/>
          <w:sz w:val="28"/>
          <w:szCs w:val="28"/>
        </w:rPr>
        <w:t xml:space="preserve">- </w:t>
      </w:r>
      <w:r w:rsidR="00F9532E">
        <w:rPr>
          <w:rFonts w:ascii="Times New Roman" w:hAnsi="Times New Roman"/>
          <w:sz w:val="28"/>
          <w:szCs w:val="28"/>
        </w:rPr>
        <w:t>4</w:t>
      </w:r>
    </w:p>
    <w:p w:rsidR="00AD5869" w:rsidRPr="00C30319" w:rsidRDefault="00681FE1" w:rsidP="00AD5869">
      <w:pPr>
        <w:pStyle w:val="a4"/>
        <w:numPr>
          <w:ilvl w:val="0"/>
          <w:numId w:val="3"/>
        </w:numPr>
        <w:jc w:val="both"/>
        <w:rPr>
          <w:rFonts w:ascii="Times New Roman" w:hAnsi="Times New Roman"/>
          <w:sz w:val="28"/>
          <w:szCs w:val="28"/>
        </w:rPr>
      </w:pPr>
      <w:r w:rsidRPr="00C30319">
        <w:rPr>
          <w:rFonts w:ascii="Times New Roman" w:hAnsi="Times New Roman"/>
          <w:sz w:val="28"/>
          <w:szCs w:val="28"/>
        </w:rPr>
        <w:t xml:space="preserve">Отказ в </w:t>
      </w:r>
      <w:proofErr w:type="gramStart"/>
      <w:r w:rsidRPr="00C30319">
        <w:rPr>
          <w:rFonts w:ascii="Times New Roman" w:hAnsi="Times New Roman"/>
          <w:sz w:val="28"/>
          <w:szCs w:val="28"/>
        </w:rPr>
        <w:t>приеме</w:t>
      </w:r>
      <w:proofErr w:type="gramEnd"/>
      <w:r w:rsidRPr="00C30319">
        <w:rPr>
          <w:rFonts w:ascii="Times New Roman" w:hAnsi="Times New Roman"/>
          <w:sz w:val="28"/>
          <w:szCs w:val="28"/>
        </w:rPr>
        <w:t xml:space="preserve"> в</w:t>
      </w:r>
      <w:r w:rsidR="00F9532E">
        <w:rPr>
          <w:rFonts w:ascii="Times New Roman" w:hAnsi="Times New Roman"/>
          <w:sz w:val="28"/>
          <w:szCs w:val="28"/>
        </w:rPr>
        <w:t xml:space="preserve"> образовательную организацию - </w:t>
      </w:r>
      <w:r w:rsidRPr="00C30319">
        <w:rPr>
          <w:rFonts w:ascii="Times New Roman" w:hAnsi="Times New Roman"/>
          <w:sz w:val="28"/>
          <w:szCs w:val="28"/>
        </w:rPr>
        <w:t>4</w:t>
      </w:r>
    </w:p>
    <w:p w:rsidR="00AD5869" w:rsidRPr="00C30319" w:rsidRDefault="00F9532E" w:rsidP="00AD5869">
      <w:pPr>
        <w:pStyle w:val="a4"/>
        <w:numPr>
          <w:ilvl w:val="0"/>
          <w:numId w:val="3"/>
        </w:numPr>
        <w:jc w:val="both"/>
        <w:rPr>
          <w:rFonts w:ascii="Times New Roman" w:hAnsi="Times New Roman"/>
          <w:sz w:val="28"/>
          <w:szCs w:val="28"/>
        </w:rPr>
      </w:pPr>
      <w:r>
        <w:rPr>
          <w:rFonts w:ascii="Times New Roman" w:hAnsi="Times New Roman"/>
          <w:sz w:val="28"/>
          <w:szCs w:val="28"/>
        </w:rPr>
        <w:t>Разъяснение законодательства</w:t>
      </w:r>
      <w:r w:rsidR="00AD5869" w:rsidRPr="00C30319">
        <w:rPr>
          <w:rFonts w:ascii="Times New Roman" w:hAnsi="Times New Roman"/>
          <w:sz w:val="28"/>
          <w:szCs w:val="28"/>
        </w:rPr>
        <w:t xml:space="preserve"> - </w:t>
      </w:r>
      <w:r>
        <w:rPr>
          <w:rFonts w:ascii="Times New Roman" w:hAnsi="Times New Roman"/>
          <w:sz w:val="28"/>
          <w:szCs w:val="28"/>
        </w:rPr>
        <w:t>10</w:t>
      </w:r>
    </w:p>
    <w:p w:rsidR="00AD5869" w:rsidRPr="00C30319" w:rsidRDefault="0095701D" w:rsidP="00AD5869">
      <w:pPr>
        <w:pStyle w:val="a4"/>
        <w:numPr>
          <w:ilvl w:val="0"/>
          <w:numId w:val="3"/>
        </w:numPr>
        <w:jc w:val="both"/>
        <w:rPr>
          <w:rFonts w:ascii="Times New Roman" w:hAnsi="Times New Roman"/>
          <w:sz w:val="28"/>
          <w:szCs w:val="28"/>
        </w:rPr>
      </w:pPr>
      <w:r w:rsidRPr="00C30319">
        <w:rPr>
          <w:rFonts w:ascii="Times New Roman" w:hAnsi="Times New Roman"/>
          <w:sz w:val="28"/>
          <w:szCs w:val="28"/>
        </w:rPr>
        <w:t xml:space="preserve">Сбор денежных средств – </w:t>
      </w:r>
      <w:r w:rsidR="00681FE1" w:rsidRPr="00C30319">
        <w:rPr>
          <w:rFonts w:ascii="Times New Roman" w:hAnsi="Times New Roman"/>
          <w:sz w:val="28"/>
          <w:szCs w:val="28"/>
        </w:rPr>
        <w:t>8</w:t>
      </w:r>
    </w:p>
    <w:p w:rsidR="0095701D" w:rsidRPr="00C30319" w:rsidRDefault="0095701D" w:rsidP="00AD5869">
      <w:pPr>
        <w:pStyle w:val="a4"/>
        <w:numPr>
          <w:ilvl w:val="0"/>
          <w:numId w:val="3"/>
        </w:numPr>
        <w:jc w:val="both"/>
        <w:rPr>
          <w:rFonts w:ascii="Times New Roman" w:hAnsi="Times New Roman"/>
          <w:sz w:val="28"/>
          <w:szCs w:val="28"/>
        </w:rPr>
      </w:pPr>
      <w:r w:rsidRPr="00C30319">
        <w:rPr>
          <w:rFonts w:ascii="Times New Roman" w:hAnsi="Times New Roman"/>
          <w:sz w:val="28"/>
          <w:szCs w:val="28"/>
        </w:rPr>
        <w:t>Очередность в ДОУ - 1</w:t>
      </w:r>
      <w:r w:rsidR="00F9532E">
        <w:rPr>
          <w:rFonts w:ascii="Times New Roman" w:hAnsi="Times New Roman"/>
          <w:sz w:val="28"/>
          <w:szCs w:val="28"/>
        </w:rPr>
        <w:t>2</w:t>
      </w:r>
    </w:p>
    <w:p w:rsidR="00681FE1" w:rsidRPr="00C30319" w:rsidRDefault="0095701D" w:rsidP="00681FE1">
      <w:pPr>
        <w:pStyle w:val="a4"/>
        <w:numPr>
          <w:ilvl w:val="0"/>
          <w:numId w:val="3"/>
        </w:numPr>
        <w:jc w:val="both"/>
        <w:rPr>
          <w:rFonts w:ascii="Times New Roman" w:hAnsi="Times New Roman"/>
          <w:sz w:val="28"/>
          <w:szCs w:val="28"/>
        </w:rPr>
      </w:pPr>
      <w:r w:rsidRPr="00C30319">
        <w:rPr>
          <w:rFonts w:ascii="Times New Roman" w:hAnsi="Times New Roman"/>
          <w:sz w:val="28"/>
          <w:szCs w:val="28"/>
        </w:rPr>
        <w:t xml:space="preserve">Разное- </w:t>
      </w:r>
      <w:r w:rsidR="00F9532E">
        <w:rPr>
          <w:rFonts w:ascii="Times New Roman" w:hAnsi="Times New Roman"/>
          <w:sz w:val="28"/>
          <w:szCs w:val="28"/>
        </w:rPr>
        <w:t>22</w:t>
      </w:r>
    </w:p>
    <w:p w:rsidR="00F415B9" w:rsidRPr="00C30319" w:rsidRDefault="0072650A" w:rsidP="00F415B9">
      <w:pPr>
        <w:ind w:left="360"/>
        <w:jc w:val="both"/>
        <w:rPr>
          <w:rFonts w:ascii="Times New Roman" w:hAnsi="Times New Roman"/>
          <w:sz w:val="28"/>
          <w:szCs w:val="28"/>
        </w:rPr>
      </w:pPr>
      <w:r w:rsidRPr="0072650A">
        <w:rPr>
          <w:rFonts w:ascii="Times New Roman" w:hAnsi="Times New Roman"/>
          <w:sz w:val="28"/>
          <w:szCs w:val="28"/>
        </w:rPr>
        <w:t xml:space="preserve">Из </w:t>
      </w:r>
      <w:r>
        <w:rPr>
          <w:rFonts w:ascii="Times New Roman" w:hAnsi="Times New Roman"/>
          <w:sz w:val="28"/>
          <w:szCs w:val="28"/>
        </w:rPr>
        <w:t>31</w:t>
      </w:r>
      <w:r w:rsidRPr="0072650A">
        <w:rPr>
          <w:rFonts w:ascii="Times New Roman" w:hAnsi="Times New Roman"/>
          <w:sz w:val="28"/>
          <w:szCs w:val="28"/>
        </w:rPr>
        <w:t xml:space="preserve"> обращений коррупционной направленности подтвердились </w:t>
      </w:r>
      <w:r>
        <w:rPr>
          <w:rFonts w:ascii="Times New Roman" w:hAnsi="Times New Roman"/>
          <w:sz w:val="28"/>
          <w:szCs w:val="28"/>
        </w:rPr>
        <w:t>1</w:t>
      </w:r>
      <w:r w:rsidR="006B3F59">
        <w:rPr>
          <w:rFonts w:ascii="Times New Roman" w:hAnsi="Times New Roman"/>
          <w:sz w:val="28"/>
          <w:szCs w:val="28"/>
        </w:rPr>
        <w:t>0</w:t>
      </w:r>
      <w:r w:rsidRPr="0072650A">
        <w:rPr>
          <w:rFonts w:ascii="Times New Roman" w:hAnsi="Times New Roman"/>
          <w:sz w:val="28"/>
          <w:szCs w:val="28"/>
        </w:rPr>
        <w:t>:</w:t>
      </w:r>
    </w:p>
    <w:p w:rsidR="000F6588" w:rsidRPr="000F6588" w:rsidRDefault="000F6588" w:rsidP="000F6588">
      <w:pPr>
        <w:ind w:firstLine="360"/>
        <w:jc w:val="both"/>
        <w:rPr>
          <w:rFonts w:ascii="Times New Roman" w:hAnsi="Times New Roman"/>
          <w:sz w:val="28"/>
          <w:szCs w:val="28"/>
        </w:rPr>
      </w:pPr>
      <w:proofErr w:type="gramStart"/>
      <w:r w:rsidRPr="000F6588">
        <w:rPr>
          <w:rFonts w:ascii="Times New Roman" w:hAnsi="Times New Roman"/>
          <w:sz w:val="28"/>
          <w:szCs w:val="28"/>
        </w:rPr>
        <w:t>Актуальной  темой обращений по городу Заинск является сбор денежных средств с родителей (законных представителей) обучающихся для покупки рабочих тетрадей, дневников, жалюзи и краску, а так же на нужды класса (</w:t>
      </w:r>
      <w:r w:rsidRPr="000F6588">
        <w:rPr>
          <w:rFonts w:ascii="Times New Roman" w:hAnsi="Times New Roman"/>
          <w:b/>
          <w:sz w:val="28"/>
          <w:szCs w:val="28"/>
        </w:rPr>
        <w:t>МБОУ «</w:t>
      </w:r>
      <w:proofErr w:type="spellStart"/>
      <w:r w:rsidRPr="000F6588">
        <w:rPr>
          <w:rFonts w:ascii="Times New Roman" w:hAnsi="Times New Roman"/>
          <w:b/>
          <w:sz w:val="28"/>
          <w:szCs w:val="28"/>
        </w:rPr>
        <w:t>Заинская</w:t>
      </w:r>
      <w:proofErr w:type="spellEnd"/>
      <w:r w:rsidRPr="000F6588">
        <w:rPr>
          <w:rFonts w:ascii="Times New Roman" w:hAnsi="Times New Roman"/>
          <w:b/>
          <w:sz w:val="28"/>
          <w:szCs w:val="28"/>
        </w:rPr>
        <w:t xml:space="preserve"> средняя общеобразовательная школа № 7 с углубленным изучением отдельных предметов» </w:t>
      </w:r>
      <w:proofErr w:type="spellStart"/>
      <w:r w:rsidRPr="000F6588">
        <w:rPr>
          <w:rFonts w:ascii="Times New Roman" w:hAnsi="Times New Roman"/>
          <w:b/>
          <w:sz w:val="28"/>
          <w:szCs w:val="28"/>
        </w:rPr>
        <w:t>Заинского</w:t>
      </w:r>
      <w:proofErr w:type="spellEnd"/>
      <w:r w:rsidRPr="000F6588">
        <w:rPr>
          <w:rFonts w:ascii="Times New Roman" w:hAnsi="Times New Roman"/>
          <w:b/>
          <w:sz w:val="28"/>
          <w:szCs w:val="28"/>
        </w:rPr>
        <w:t xml:space="preserve"> муниципального района РТ</w:t>
      </w:r>
      <w:r w:rsidRPr="000F6588">
        <w:rPr>
          <w:rFonts w:ascii="Times New Roman" w:hAnsi="Times New Roman"/>
          <w:sz w:val="28"/>
          <w:szCs w:val="28"/>
        </w:rPr>
        <w:t xml:space="preserve"> (2 обращения), </w:t>
      </w:r>
      <w:r w:rsidRPr="000F6588">
        <w:rPr>
          <w:rFonts w:ascii="Times New Roman" w:hAnsi="Times New Roman"/>
          <w:b/>
          <w:sz w:val="28"/>
          <w:szCs w:val="28"/>
        </w:rPr>
        <w:t>МБОУ «</w:t>
      </w:r>
      <w:proofErr w:type="spellStart"/>
      <w:r w:rsidRPr="000F6588">
        <w:rPr>
          <w:rFonts w:ascii="Times New Roman" w:hAnsi="Times New Roman"/>
          <w:b/>
          <w:sz w:val="28"/>
          <w:szCs w:val="28"/>
        </w:rPr>
        <w:t>Заинская</w:t>
      </w:r>
      <w:proofErr w:type="spellEnd"/>
      <w:r w:rsidRPr="000F6588">
        <w:rPr>
          <w:rFonts w:ascii="Times New Roman" w:hAnsi="Times New Roman"/>
          <w:b/>
          <w:sz w:val="28"/>
          <w:szCs w:val="28"/>
        </w:rPr>
        <w:t xml:space="preserve"> основная общеобразовательная школа № 1» </w:t>
      </w:r>
      <w:proofErr w:type="spellStart"/>
      <w:r w:rsidRPr="000F6588">
        <w:rPr>
          <w:rFonts w:ascii="Times New Roman" w:hAnsi="Times New Roman"/>
          <w:b/>
          <w:sz w:val="28"/>
          <w:szCs w:val="28"/>
        </w:rPr>
        <w:t>Заинского</w:t>
      </w:r>
      <w:proofErr w:type="spellEnd"/>
      <w:r w:rsidRPr="000F6588">
        <w:rPr>
          <w:rFonts w:ascii="Times New Roman" w:hAnsi="Times New Roman"/>
          <w:b/>
          <w:sz w:val="28"/>
          <w:szCs w:val="28"/>
        </w:rPr>
        <w:t xml:space="preserve"> муниципального района Республики Татарстан</w:t>
      </w:r>
      <w:r w:rsidRPr="000F6588">
        <w:rPr>
          <w:rFonts w:ascii="Times New Roman" w:hAnsi="Times New Roman"/>
          <w:sz w:val="28"/>
          <w:szCs w:val="28"/>
        </w:rPr>
        <w:t xml:space="preserve"> (1 обращение).</w:t>
      </w:r>
      <w:proofErr w:type="gramEnd"/>
    </w:p>
    <w:p w:rsidR="000F6588" w:rsidRPr="000F6588" w:rsidRDefault="000F6588" w:rsidP="000F6588">
      <w:pPr>
        <w:ind w:firstLine="360"/>
        <w:jc w:val="both"/>
        <w:rPr>
          <w:rFonts w:ascii="Times New Roman" w:hAnsi="Times New Roman"/>
          <w:sz w:val="28"/>
          <w:szCs w:val="28"/>
        </w:rPr>
      </w:pPr>
      <w:r w:rsidRPr="000F6588">
        <w:rPr>
          <w:rFonts w:ascii="Times New Roman" w:hAnsi="Times New Roman"/>
          <w:sz w:val="28"/>
          <w:szCs w:val="28"/>
        </w:rPr>
        <w:t>Опрос родителей обучающихся и беседы с классными руководителями подтвердили сбор денежных средств на рабочие тетради в сумме 1500 рублей, а так же на жалюзи и краску для кабинета в размере 600 рублей.  Согласно их разъяснениям инициатива по сбору денежных средств исходила от классных родительских комитетов школ.</w:t>
      </w:r>
    </w:p>
    <w:p w:rsidR="00F415B9" w:rsidRDefault="000F6588" w:rsidP="000F6588">
      <w:pPr>
        <w:ind w:firstLine="360"/>
        <w:jc w:val="both"/>
        <w:rPr>
          <w:rFonts w:ascii="Times New Roman" w:hAnsi="Times New Roman"/>
          <w:sz w:val="28"/>
          <w:szCs w:val="28"/>
        </w:rPr>
      </w:pPr>
      <w:r w:rsidRPr="000F6588">
        <w:rPr>
          <w:rFonts w:ascii="Times New Roman" w:hAnsi="Times New Roman"/>
          <w:sz w:val="28"/>
          <w:szCs w:val="28"/>
        </w:rPr>
        <w:t>Учитель начальных классов МБОУ «</w:t>
      </w:r>
      <w:proofErr w:type="spellStart"/>
      <w:r w:rsidRPr="000F6588">
        <w:rPr>
          <w:rFonts w:ascii="Times New Roman" w:hAnsi="Times New Roman"/>
          <w:sz w:val="28"/>
          <w:szCs w:val="28"/>
        </w:rPr>
        <w:t>Заинская</w:t>
      </w:r>
      <w:proofErr w:type="spellEnd"/>
      <w:r w:rsidRPr="000F6588">
        <w:rPr>
          <w:rFonts w:ascii="Times New Roman" w:hAnsi="Times New Roman"/>
          <w:sz w:val="28"/>
          <w:szCs w:val="28"/>
        </w:rPr>
        <w:t xml:space="preserve"> средняя общеобразовательная школа № 7 с углубленным изучением отдельных предметов» </w:t>
      </w:r>
      <w:proofErr w:type="spellStart"/>
      <w:r w:rsidRPr="000F6588">
        <w:rPr>
          <w:rFonts w:ascii="Times New Roman" w:hAnsi="Times New Roman"/>
          <w:sz w:val="28"/>
          <w:szCs w:val="28"/>
        </w:rPr>
        <w:t>Заинского</w:t>
      </w:r>
      <w:proofErr w:type="spellEnd"/>
      <w:r w:rsidRPr="000F6588">
        <w:rPr>
          <w:rFonts w:ascii="Times New Roman" w:hAnsi="Times New Roman"/>
          <w:sz w:val="28"/>
          <w:szCs w:val="28"/>
        </w:rPr>
        <w:t xml:space="preserve"> муниципального района РТ </w:t>
      </w:r>
      <w:proofErr w:type="spellStart"/>
      <w:r w:rsidRPr="000F6588">
        <w:rPr>
          <w:rFonts w:ascii="Times New Roman" w:hAnsi="Times New Roman"/>
          <w:sz w:val="28"/>
          <w:szCs w:val="28"/>
        </w:rPr>
        <w:t>Д.Л.Бушуева</w:t>
      </w:r>
      <w:proofErr w:type="spellEnd"/>
      <w:r w:rsidRPr="000F6588">
        <w:rPr>
          <w:rFonts w:ascii="Times New Roman" w:hAnsi="Times New Roman"/>
          <w:sz w:val="28"/>
          <w:szCs w:val="28"/>
        </w:rPr>
        <w:t xml:space="preserve"> привлечена к дисциплинарной ответственности.</w:t>
      </w:r>
    </w:p>
    <w:p w:rsidR="000F6588" w:rsidRDefault="000F6588" w:rsidP="000F6588">
      <w:pPr>
        <w:ind w:firstLine="360"/>
        <w:jc w:val="both"/>
        <w:rPr>
          <w:rFonts w:ascii="Times New Roman" w:hAnsi="Times New Roman"/>
          <w:sz w:val="28"/>
          <w:szCs w:val="28"/>
        </w:rPr>
      </w:pPr>
      <w:r>
        <w:rPr>
          <w:rFonts w:ascii="Times New Roman" w:hAnsi="Times New Roman"/>
          <w:sz w:val="28"/>
          <w:szCs w:val="28"/>
        </w:rPr>
        <w:t xml:space="preserve">Обращение с жалобой на деятельность заведующей </w:t>
      </w:r>
      <w:r w:rsidRPr="000F6588">
        <w:rPr>
          <w:rFonts w:ascii="Times New Roman" w:hAnsi="Times New Roman"/>
          <w:b/>
          <w:sz w:val="28"/>
          <w:szCs w:val="28"/>
        </w:rPr>
        <w:t>МАДОУ «Детский сад №</w:t>
      </w:r>
      <w:r w:rsidR="00546C51">
        <w:rPr>
          <w:rFonts w:ascii="Times New Roman" w:hAnsi="Times New Roman"/>
          <w:b/>
          <w:sz w:val="28"/>
          <w:szCs w:val="28"/>
        </w:rPr>
        <w:t xml:space="preserve"> </w:t>
      </w:r>
      <w:r w:rsidRPr="000F6588">
        <w:rPr>
          <w:rFonts w:ascii="Times New Roman" w:hAnsi="Times New Roman"/>
          <w:b/>
          <w:sz w:val="28"/>
          <w:szCs w:val="28"/>
        </w:rPr>
        <w:t xml:space="preserve">283 комбинированного вида» Вахитовского района </w:t>
      </w:r>
      <w:proofErr w:type="spellStart"/>
      <w:r w:rsidRPr="000F6588">
        <w:rPr>
          <w:rFonts w:ascii="Times New Roman" w:hAnsi="Times New Roman"/>
          <w:b/>
          <w:sz w:val="28"/>
          <w:szCs w:val="28"/>
        </w:rPr>
        <w:t>г</w:t>
      </w:r>
      <w:proofErr w:type="gramStart"/>
      <w:r w:rsidRPr="000F6588">
        <w:rPr>
          <w:rFonts w:ascii="Times New Roman" w:hAnsi="Times New Roman"/>
          <w:b/>
          <w:sz w:val="28"/>
          <w:szCs w:val="28"/>
        </w:rPr>
        <w:t>.К</w:t>
      </w:r>
      <w:proofErr w:type="gramEnd"/>
      <w:r w:rsidRPr="000F6588">
        <w:rPr>
          <w:rFonts w:ascii="Times New Roman" w:hAnsi="Times New Roman"/>
          <w:b/>
          <w:sz w:val="28"/>
          <w:szCs w:val="28"/>
        </w:rPr>
        <w:t>азани</w:t>
      </w:r>
      <w:proofErr w:type="spellEnd"/>
      <w:r>
        <w:rPr>
          <w:rFonts w:ascii="Times New Roman" w:hAnsi="Times New Roman"/>
          <w:sz w:val="28"/>
          <w:szCs w:val="28"/>
        </w:rPr>
        <w:t>. в ходе рассмотрения обращения выявлены нарушения, в связи с чем направлено письмо п</w:t>
      </w:r>
      <w:r w:rsidRPr="000F6588">
        <w:rPr>
          <w:rFonts w:ascii="Times New Roman" w:hAnsi="Times New Roman"/>
          <w:sz w:val="28"/>
          <w:szCs w:val="28"/>
        </w:rPr>
        <w:t>ервому заместителю руководителя Исполнительного комитета</w:t>
      </w:r>
      <w:r>
        <w:rPr>
          <w:rFonts w:ascii="Times New Roman" w:hAnsi="Times New Roman"/>
          <w:sz w:val="28"/>
          <w:szCs w:val="28"/>
        </w:rPr>
        <w:t xml:space="preserve"> </w:t>
      </w:r>
      <w:proofErr w:type="spellStart"/>
      <w:r w:rsidRPr="000F6588">
        <w:rPr>
          <w:rFonts w:ascii="Times New Roman" w:hAnsi="Times New Roman"/>
          <w:sz w:val="28"/>
          <w:szCs w:val="28"/>
        </w:rPr>
        <w:t>г.Казани</w:t>
      </w:r>
      <w:proofErr w:type="spellEnd"/>
      <w:r w:rsidRPr="000F6588">
        <w:rPr>
          <w:rFonts w:ascii="Times New Roman" w:hAnsi="Times New Roman"/>
          <w:sz w:val="28"/>
          <w:szCs w:val="28"/>
        </w:rPr>
        <w:t xml:space="preserve"> </w:t>
      </w:r>
      <w:proofErr w:type="spellStart"/>
      <w:r w:rsidRPr="000F6588">
        <w:rPr>
          <w:rFonts w:ascii="Times New Roman" w:hAnsi="Times New Roman"/>
          <w:sz w:val="28"/>
          <w:szCs w:val="28"/>
        </w:rPr>
        <w:t>Д.И.Фаттахову</w:t>
      </w:r>
      <w:proofErr w:type="spellEnd"/>
      <w:r w:rsidRPr="000F6588">
        <w:rPr>
          <w:rFonts w:ascii="Times New Roman" w:hAnsi="Times New Roman"/>
          <w:sz w:val="28"/>
          <w:szCs w:val="28"/>
        </w:rPr>
        <w:t xml:space="preserve">  </w:t>
      </w:r>
      <w:r>
        <w:rPr>
          <w:rFonts w:ascii="Times New Roman" w:hAnsi="Times New Roman"/>
          <w:sz w:val="28"/>
          <w:szCs w:val="28"/>
        </w:rPr>
        <w:t>о принятии мер. Заведующая привлечена к дисциплинарной ответственности.</w:t>
      </w:r>
    </w:p>
    <w:p w:rsidR="000F6588" w:rsidRDefault="000F6588" w:rsidP="000F6588">
      <w:pPr>
        <w:ind w:firstLine="360"/>
        <w:jc w:val="both"/>
        <w:rPr>
          <w:rFonts w:ascii="Times New Roman" w:hAnsi="Times New Roman"/>
          <w:sz w:val="28"/>
          <w:szCs w:val="28"/>
        </w:rPr>
      </w:pPr>
      <w:r>
        <w:rPr>
          <w:rFonts w:ascii="Times New Roman" w:hAnsi="Times New Roman"/>
          <w:sz w:val="28"/>
          <w:szCs w:val="28"/>
        </w:rPr>
        <w:lastRenderedPageBreak/>
        <w:t xml:space="preserve">4 обращения поступили по вопросу отказа в </w:t>
      </w:r>
      <w:proofErr w:type="gramStart"/>
      <w:r>
        <w:rPr>
          <w:rFonts w:ascii="Times New Roman" w:hAnsi="Times New Roman"/>
          <w:sz w:val="28"/>
          <w:szCs w:val="28"/>
        </w:rPr>
        <w:t>приеме</w:t>
      </w:r>
      <w:proofErr w:type="gramEnd"/>
      <w:r>
        <w:rPr>
          <w:rFonts w:ascii="Times New Roman" w:hAnsi="Times New Roman"/>
          <w:sz w:val="28"/>
          <w:szCs w:val="28"/>
        </w:rPr>
        <w:t xml:space="preserve"> в образовательные организации: </w:t>
      </w:r>
      <w:r w:rsidRPr="000F6588">
        <w:rPr>
          <w:rFonts w:ascii="Times New Roman" w:hAnsi="Times New Roman"/>
          <w:b/>
          <w:sz w:val="28"/>
          <w:szCs w:val="28"/>
        </w:rPr>
        <w:t>МАОУ «Гимназия №19» Приволжского района г. Казани</w:t>
      </w:r>
      <w:r>
        <w:rPr>
          <w:rFonts w:ascii="Times New Roman" w:hAnsi="Times New Roman"/>
          <w:sz w:val="28"/>
          <w:szCs w:val="28"/>
        </w:rPr>
        <w:t xml:space="preserve"> (2 обращения), </w:t>
      </w:r>
      <w:r w:rsidRPr="000F6588">
        <w:rPr>
          <w:rFonts w:ascii="Times New Roman" w:hAnsi="Times New Roman"/>
          <w:b/>
          <w:sz w:val="28"/>
          <w:szCs w:val="28"/>
        </w:rPr>
        <w:t xml:space="preserve">МБОУ «Средняя общеобразовательная школа № 179 с углубленным изучением отдельных предметов» </w:t>
      </w:r>
      <w:proofErr w:type="gramStart"/>
      <w:r w:rsidRPr="000F6588">
        <w:rPr>
          <w:rFonts w:ascii="Times New Roman" w:hAnsi="Times New Roman"/>
          <w:b/>
          <w:sz w:val="28"/>
          <w:szCs w:val="28"/>
        </w:rPr>
        <w:t>Ново-Савиновского</w:t>
      </w:r>
      <w:proofErr w:type="gramEnd"/>
      <w:r w:rsidRPr="000F6588">
        <w:rPr>
          <w:rFonts w:ascii="Times New Roman" w:hAnsi="Times New Roman"/>
          <w:b/>
          <w:sz w:val="28"/>
          <w:szCs w:val="28"/>
        </w:rPr>
        <w:t xml:space="preserve"> района города Казани</w:t>
      </w:r>
      <w:r>
        <w:rPr>
          <w:rFonts w:ascii="Times New Roman" w:hAnsi="Times New Roman"/>
          <w:sz w:val="28"/>
          <w:szCs w:val="28"/>
        </w:rPr>
        <w:t xml:space="preserve"> (1 обращение), </w:t>
      </w:r>
      <w:r w:rsidRPr="000F6588">
        <w:rPr>
          <w:rFonts w:ascii="Times New Roman" w:hAnsi="Times New Roman"/>
          <w:sz w:val="28"/>
          <w:szCs w:val="28"/>
        </w:rPr>
        <w:t>М</w:t>
      </w:r>
      <w:r>
        <w:rPr>
          <w:rFonts w:ascii="Times New Roman" w:hAnsi="Times New Roman"/>
          <w:sz w:val="28"/>
          <w:szCs w:val="28"/>
        </w:rPr>
        <w:t xml:space="preserve">БОУ </w:t>
      </w:r>
      <w:r w:rsidRPr="000F6588">
        <w:rPr>
          <w:rFonts w:ascii="Times New Roman" w:hAnsi="Times New Roman"/>
          <w:sz w:val="28"/>
          <w:szCs w:val="28"/>
        </w:rPr>
        <w:t xml:space="preserve">«Гимназия №4» </w:t>
      </w:r>
      <w:proofErr w:type="spellStart"/>
      <w:r w:rsidRPr="000F6588">
        <w:rPr>
          <w:rFonts w:ascii="Times New Roman" w:hAnsi="Times New Roman"/>
          <w:sz w:val="28"/>
          <w:szCs w:val="28"/>
        </w:rPr>
        <w:t>Елабужского</w:t>
      </w:r>
      <w:proofErr w:type="spellEnd"/>
      <w:r w:rsidRPr="000F6588">
        <w:rPr>
          <w:rFonts w:ascii="Times New Roman" w:hAnsi="Times New Roman"/>
          <w:sz w:val="28"/>
          <w:szCs w:val="28"/>
        </w:rPr>
        <w:t xml:space="preserve"> муниципального района Республики Татарстан</w:t>
      </w:r>
      <w:r>
        <w:rPr>
          <w:rFonts w:ascii="Times New Roman" w:hAnsi="Times New Roman"/>
          <w:sz w:val="28"/>
          <w:szCs w:val="28"/>
        </w:rPr>
        <w:t xml:space="preserve"> (1 обращение).</w:t>
      </w:r>
    </w:p>
    <w:p w:rsidR="00456255" w:rsidRDefault="00456255" w:rsidP="000F6588">
      <w:pPr>
        <w:ind w:firstLine="360"/>
        <w:jc w:val="both"/>
        <w:rPr>
          <w:rFonts w:ascii="Times New Roman" w:hAnsi="Times New Roman"/>
          <w:sz w:val="28"/>
          <w:szCs w:val="28"/>
        </w:rPr>
      </w:pPr>
      <w:r>
        <w:rPr>
          <w:rFonts w:ascii="Times New Roman" w:hAnsi="Times New Roman"/>
          <w:sz w:val="28"/>
          <w:szCs w:val="28"/>
        </w:rPr>
        <w:t xml:space="preserve">Обращение по вопросу сбора денежных средств на ремонт класса в </w:t>
      </w:r>
      <w:r w:rsidRPr="00456255">
        <w:rPr>
          <w:rFonts w:ascii="Times New Roman" w:hAnsi="Times New Roman"/>
          <w:b/>
          <w:sz w:val="28"/>
          <w:szCs w:val="28"/>
        </w:rPr>
        <w:t>МБОУ «Русско-татарская средняя общеобразовательная школа № 129» Приволжского района г. Казани</w:t>
      </w:r>
      <w:r>
        <w:rPr>
          <w:rFonts w:ascii="Times New Roman" w:hAnsi="Times New Roman"/>
          <w:sz w:val="28"/>
          <w:szCs w:val="28"/>
        </w:rPr>
        <w:t xml:space="preserve"> подтвердилось частично</w:t>
      </w:r>
      <w:proofErr w:type="gramStart"/>
      <w:r>
        <w:rPr>
          <w:rFonts w:ascii="Times New Roman" w:hAnsi="Times New Roman"/>
          <w:sz w:val="28"/>
          <w:szCs w:val="28"/>
        </w:rPr>
        <w:t>.</w:t>
      </w:r>
      <w:proofErr w:type="gramEnd"/>
      <w:r>
        <w:rPr>
          <w:rFonts w:ascii="Times New Roman" w:hAnsi="Times New Roman"/>
          <w:sz w:val="28"/>
          <w:szCs w:val="28"/>
        </w:rPr>
        <w:t xml:space="preserve"> Н</w:t>
      </w:r>
      <w:r w:rsidRPr="00456255">
        <w:rPr>
          <w:rFonts w:ascii="Times New Roman" w:hAnsi="Times New Roman"/>
          <w:sz w:val="28"/>
          <w:szCs w:val="28"/>
        </w:rPr>
        <w:t>а родительских собраниях 7А класса вопрос сбора денежных средств на ремонт класса не обсуждался. Однако, согласно пояснениям родителей (законных представителей), после окончания капитального ремонта в СОШ № 129, при необходимости, они планир</w:t>
      </w:r>
      <w:r>
        <w:rPr>
          <w:rFonts w:ascii="Times New Roman" w:hAnsi="Times New Roman"/>
          <w:sz w:val="28"/>
          <w:szCs w:val="28"/>
        </w:rPr>
        <w:t>овали</w:t>
      </w:r>
      <w:r w:rsidRPr="00456255">
        <w:rPr>
          <w:rFonts w:ascii="Times New Roman" w:hAnsi="Times New Roman"/>
          <w:sz w:val="28"/>
          <w:szCs w:val="28"/>
        </w:rPr>
        <w:t xml:space="preserve"> провести косметический ремонт.</w:t>
      </w:r>
    </w:p>
    <w:p w:rsidR="00456255" w:rsidRPr="00456255" w:rsidRDefault="00456255" w:rsidP="00456255">
      <w:pPr>
        <w:ind w:firstLine="360"/>
        <w:jc w:val="both"/>
        <w:rPr>
          <w:rFonts w:ascii="Times New Roman" w:hAnsi="Times New Roman"/>
          <w:sz w:val="28"/>
          <w:szCs w:val="28"/>
        </w:rPr>
      </w:pPr>
      <w:r w:rsidRPr="00456255">
        <w:rPr>
          <w:rFonts w:ascii="Times New Roman" w:hAnsi="Times New Roman"/>
          <w:sz w:val="28"/>
          <w:szCs w:val="28"/>
        </w:rPr>
        <w:t>Рабочей группой Департамента осуществлен осмотр кабинета, где обучаются учащиеся 7А класса. Установлено, что после замены радиаторов по смете капитального ремонта, под радиаторами линолеум ободран. Иных повреждений, требующих ремонта не выявлено.</w:t>
      </w:r>
    </w:p>
    <w:p w:rsidR="00456255" w:rsidRDefault="00456255" w:rsidP="00456255">
      <w:pPr>
        <w:ind w:firstLine="360"/>
        <w:jc w:val="both"/>
        <w:rPr>
          <w:rFonts w:ascii="Times New Roman" w:hAnsi="Times New Roman"/>
          <w:sz w:val="28"/>
          <w:szCs w:val="28"/>
        </w:rPr>
      </w:pPr>
      <w:r w:rsidRPr="00456255">
        <w:rPr>
          <w:rFonts w:ascii="Times New Roman" w:hAnsi="Times New Roman"/>
          <w:sz w:val="28"/>
          <w:szCs w:val="28"/>
        </w:rPr>
        <w:t>Директору рекомендовано срочно провести собрание с членами родительского комитета 7</w:t>
      </w:r>
      <w:proofErr w:type="gramStart"/>
      <w:r w:rsidRPr="00456255">
        <w:rPr>
          <w:rFonts w:ascii="Times New Roman" w:hAnsi="Times New Roman"/>
          <w:sz w:val="28"/>
          <w:szCs w:val="28"/>
        </w:rPr>
        <w:t xml:space="preserve"> А</w:t>
      </w:r>
      <w:proofErr w:type="gramEnd"/>
      <w:r w:rsidRPr="00456255">
        <w:rPr>
          <w:rFonts w:ascii="Times New Roman" w:hAnsi="Times New Roman"/>
          <w:sz w:val="28"/>
          <w:szCs w:val="28"/>
        </w:rPr>
        <w:t xml:space="preserve"> класса на тему запрета сбора денежных средств на любые нужды.</w:t>
      </w:r>
    </w:p>
    <w:p w:rsidR="00456255" w:rsidRDefault="00456255" w:rsidP="00456255">
      <w:pPr>
        <w:ind w:firstLine="360"/>
        <w:jc w:val="both"/>
        <w:rPr>
          <w:rFonts w:ascii="Times New Roman" w:hAnsi="Times New Roman"/>
          <w:sz w:val="28"/>
          <w:szCs w:val="28"/>
        </w:rPr>
      </w:pPr>
      <w:r w:rsidRPr="00456255">
        <w:rPr>
          <w:rFonts w:ascii="Times New Roman" w:hAnsi="Times New Roman"/>
          <w:sz w:val="28"/>
          <w:szCs w:val="28"/>
        </w:rPr>
        <w:t xml:space="preserve">Обращение по вопросу сбора денежных средств на ремонт в </w:t>
      </w:r>
      <w:r w:rsidRPr="00456255">
        <w:rPr>
          <w:rFonts w:ascii="Times New Roman" w:hAnsi="Times New Roman"/>
          <w:b/>
          <w:sz w:val="28"/>
          <w:szCs w:val="28"/>
        </w:rPr>
        <w:t xml:space="preserve">МБОУ «Гимназия № 18 с татарским языком обучения» Приволжского района </w:t>
      </w:r>
      <w:proofErr w:type="spellStart"/>
      <w:r w:rsidRPr="00456255">
        <w:rPr>
          <w:rFonts w:ascii="Times New Roman" w:hAnsi="Times New Roman"/>
          <w:b/>
          <w:sz w:val="28"/>
          <w:szCs w:val="28"/>
        </w:rPr>
        <w:t>г</w:t>
      </w:r>
      <w:proofErr w:type="gramStart"/>
      <w:r w:rsidRPr="00456255">
        <w:rPr>
          <w:rFonts w:ascii="Times New Roman" w:hAnsi="Times New Roman"/>
          <w:b/>
          <w:sz w:val="28"/>
          <w:szCs w:val="28"/>
        </w:rPr>
        <w:t>.К</w:t>
      </w:r>
      <w:proofErr w:type="gramEnd"/>
      <w:r w:rsidRPr="00456255">
        <w:rPr>
          <w:rFonts w:ascii="Times New Roman" w:hAnsi="Times New Roman"/>
          <w:b/>
          <w:sz w:val="28"/>
          <w:szCs w:val="28"/>
        </w:rPr>
        <w:t>азани</w:t>
      </w:r>
      <w:proofErr w:type="spellEnd"/>
      <w:r w:rsidRPr="00456255">
        <w:rPr>
          <w:rFonts w:ascii="Times New Roman" w:hAnsi="Times New Roman"/>
          <w:sz w:val="28"/>
          <w:szCs w:val="28"/>
        </w:rPr>
        <w:t xml:space="preserve"> </w:t>
      </w:r>
      <w:r>
        <w:rPr>
          <w:rFonts w:ascii="Times New Roman" w:hAnsi="Times New Roman"/>
          <w:sz w:val="28"/>
          <w:szCs w:val="28"/>
        </w:rPr>
        <w:t xml:space="preserve">подтвердился. </w:t>
      </w:r>
      <w:r w:rsidRPr="00456255">
        <w:rPr>
          <w:rFonts w:ascii="Times New Roman" w:hAnsi="Times New Roman"/>
          <w:sz w:val="28"/>
          <w:szCs w:val="28"/>
        </w:rPr>
        <w:t>В ходе рассмотрения обращения установлено, все ремонтные работы в начальных классах были произведены за счет средств родителей (законных представителей).</w:t>
      </w:r>
    </w:p>
    <w:p w:rsidR="00456255" w:rsidRDefault="00456255" w:rsidP="00456255">
      <w:pPr>
        <w:ind w:firstLine="360"/>
        <w:jc w:val="both"/>
        <w:rPr>
          <w:rFonts w:ascii="Times New Roman" w:hAnsi="Times New Roman"/>
          <w:sz w:val="28"/>
          <w:szCs w:val="28"/>
        </w:rPr>
      </w:pPr>
      <w:r>
        <w:rPr>
          <w:rFonts w:ascii="Times New Roman" w:hAnsi="Times New Roman"/>
          <w:sz w:val="28"/>
          <w:szCs w:val="28"/>
        </w:rPr>
        <w:t>Д</w:t>
      </w:r>
      <w:r w:rsidRPr="00456255">
        <w:rPr>
          <w:rFonts w:ascii="Times New Roman" w:hAnsi="Times New Roman"/>
          <w:sz w:val="28"/>
          <w:szCs w:val="28"/>
        </w:rPr>
        <w:t xml:space="preserve">оговоры или иные документы о благотворительности сотрудникам Департамента не представлены. </w:t>
      </w:r>
    </w:p>
    <w:p w:rsidR="00456255" w:rsidRDefault="00456255" w:rsidP="00456255">
      <w:pPr>
        <w:ind w:firstLine="360"/>
        <w:jc w:val="both"/>
        <w:rPr>
          <w:rFonts w:ascii="Times New Roman" w:hAnsi="Times New Roman"/>
          <w:sz w:val="28"/>
          <w:szCs w:val="28"/>
        </w:rPr>
      </w:pPr>
      <w:r>
        <w:rPr>
          <w:rFonts w:ascii="Times New Roman" w:hAnsi="Times New Roman"/>
          <w:sz w:val="28"/>
          <w:szCs w:val="28"/>
        </w:rPr>
        <w:t>Н</w:t>
      </w:r>
      <w:r w:rsidRPr="00456255">
        <w:rPr>
          <w:rFonts w:ascii="Times New Roman" w:hAnsi="Times New Roman"/>
          <w:sz w:val="28"/>
          <w:szCs w:val="28"/>
        </w:rPr>
        <w:t xml:space="preserve">аправлено письмо первому заместителю руководителя Исполнительного комитета </w:t>
      </w:r>
      <w:proofErr w:type="spellStart"/>
      <w:r w:rsidRPr="00456255">
        <w:rPr>
          <w:rFonts w:ascii="Times New Roman" w:hAnsi="Times New Roman"/>
          <w:sz w:val="28"/>
          <w:szCs w:val="28"/>
        </w:rPr>
        <w:t>г</w:t>
      </w:r>
      <w:proofErr w:type="gramStart"/>
      <w:r w:rsidRPr="00456255">
        <w:rPr>
          <w:rFonts w:ascii="Times New Roman" w:hAnsi="Times New Roman"/>
          <w:sz w:val="28"/>
          <w:szCs w:val="28"/>
        </w:rPr>
        <w:t>.К</w:t>
      </w:r>
      <w:proofErr w:type="gramEnd"/>
      <w:r w:rsidRPr="00456255">
        <w:rPr>
          <w:rFonts w:ascii="Times New Roman" w:hAnsi="Times New Roman"/>
          <w:sz w:val="28"/>
          <w:szCs w:val="28"/>
        </w:rPr>
        <w:t>азани</w:t>
      </w:r>
      <w:proofErr w:type="spellEnd"/>
      <w:r w:rsidRPr="00456255">
        <w:rPr>
          <w:rFonts w:ascii="Times New Roman" w:hAnsi="Times New Roman"/>
          <w:sz w:val="28"/>
          <w:szCs w:val="28"/>
        </w:rPr>
        <w:t xml:space="preserve"> </w:t>
      </w:r>
      <w:proofErr w:type="spellStart"/>
      <w:r w:rsidRPr="00456255">
        <w:rPr>
          <w:rFonts w:ascii="Times New Roman" w:hAnsi="Times New Roman"/>
          <w:sz w:val="28"/>
          <w:szCs w:val="28"/>
        </w:rPr>
        <w:t>Д.И.Фаттахову</w:t>
      </w:r>
      <w:proofErr w:type="spellEnd"/>
      <w:r w:rsidRPr="00456255">
        <w:rPr>
          <w:rFonts w:ascii="Times New Roman" w:hAnsi="Times New Roman"/>
          <w:sz w:val="28"/>
          <w:szCs w:val="28"/>
        </w:rPr>
        <w:t xml:space="preserve">  о принятии </w:t>
      </w:r>
      <w:r>
        <w:rPr>
          <w:rFonts w:ascii="Times New Roman" w:hAnsi="Times New Roman"/>
          <w:sz w:val="28"/>
          <w:szCs w:val="28"/>
        </w:rPr>
        <w:t xml:space="preserve">соответствующих </w:t>
      </w:r>
      <w:r w:rsidRPr="00456255">
        <w:rPr>
          <w:rFonts w:ascii="Times New Roman" w:hAnsi="Times New Roman"/>
          <w:sz w:val="28"/>
          <w:szCs w:val="28"/>
        </w:rPr>
        <w:t>мер.</w:t>
      </w:r>
      <w:r>
        <w:rPr>
          <w:rFonts w:ascii="Times New Roman" w:hAnsi="Times New Roman"/>
          <w:sz w:val="28"/>
          <w:szCs w:val="28"/>
        </w:rPr>
        <w:t xml:space="preserve"> Директор </w:t>
      </w:r>
      <w:proofErr w:type="gramStart"/>
      <w:r>
        <w:rPr>
          <w:rFonts w:ascii="Times New Roman" w:hAnsi="Times New Roman"/>
          <w:sz w:val="28"/>
          <w:szCs w:val="28"/>
        </w:rPr>
        <w:t>привлечен</w:t>
      </w:r>
      <w:proofErr w:type="gramEnd"/>
      <w:r>
        <w:rPr>
          <w:rFonts w:ascii="Times New Roman" w:hAnsi="Times New Roman"/>
          <w:sz w:val="28"/>
          <w:szCs w:val="28"/>
        </w:rPr>
        <w:t xml:space="preserve"> к дисциплинарной ответственности.</w:t>
      </w:r>
    </w:p>
    <w:p w:rsidR="006B3F59" w:rsidRDefault="006B3F59" w:rsidP="00456255">
      <w:pPr>
        <w:ind w:firstLine="360"/>
        <w:jc w:val="both"/>
        <w:rPr>
          <w:rFonts w:ascii="Times New Roman" w:hAnsi="Times New Roman"/>
          <w:sz w:val="28"/>
          <w:szCs w:val="28"/>
        </w:rPr>
      </w:pPr>
      <w:r>
        <w:rPr>
          <w:rFonts w:ascii="Times New Roman" w:hAnsi="Times New Roman"/>
          <w:sz w:val="28"/>
          <w:szCs w:val="28"/>
        </w:rPr>
        <w:t xml:space="preserve">2 обращения с </w:t>
      </w:r>
      <w:r w:rsidRPr="006B3F59">
        <w:rPr>
          <w:rFonts w:ascii="Times New Roman" w:hAnsi="Times New Roman"/>
          <w:sz w:val="28"/>
          <w:szCs w:val="28"/>
        </w:rPr>
        <w:t xml:space="preserve">жалобой на руководителя </w:t>
      </w:r>
      <w:proofErr w:type="spellStart"/>
      <w:r w:rsidRPr="006B3F59">
        <w:rPr>
          <w:rFonts w:ascii="Times New Roman" w:hAnsi="Times New Roman"/>
          <w:b/>
          <w:sz w:val="28"/>
          <w:szCs w:val="28"/>
        </w:rPr>
        <w:t>МБОУ«Средняя</w:t>
      </w:r>
      <w:proofErr w:type="spellEnd"/>
      <w:r w:rsidRPr="006B3F59">
        <w:rPr>
          <w:rFonts w:ascii="Times New Roman" w:hAnsi="Times New Roman"/>
          <w:b/>
          <w:sz w:val="28"/>
          <w:szCs w:val="28"/>
        </w:rPr>
        <w:t xml:space="preserve"> общеобразовательная школа № 144 с углубленным изучением отдельных предметов» Советского района </w:t>
      </w:r>
      <w:proofErr w:type="spellStart"/>
      <w:r w:rsidRPr="006B3F59">
        <w:rPr>
          <w:rFonts w:ascii="Times New Roman" w:hAnsi="Times New Roman"/>
          <w:b/>
          <w:sz w:val="28"/>
          <w:szCs w:val="28"/>
        </w:rPr>
        <w:t>г</w:t>
      </w:r>
      <w:proofErr w:type="gramStart"/>
      <w:r w:rsidRPr="006B3F59">
        <w:rPr>
          <w:rFonts w:ascii="Times New Roman" w:hAnsi="Times New Roman"/>
          <w:b/>
          <w:sz w:val="28"/>
          <w:szCs w:val="28"/>
        </w:rPr>
        <w:t>.К</w:t>
      </w:r>
      <w:proofErr w:type="gramEnd"/>
      <w:r w:rsidRPr="006B3F59">
        <w:rPr>
          <w:rFonts w:ascii="Times New Roman" w:hAnsi="Times New Roman"/>
          <w:b/>
          <w:sz w:val="28"/>
          <w:szCs w:val="28"/>
        </w:rPr>
        <w:t>азани</w:t>
      </w:r>
      <w:proofErr w:type="spellEnd"/>
      <w:r w:rsidRPr="006B3F59">
        <w:rPr>
          <w:rFonts w:ascii="Times New Roman" w:hAnsi="Times New Roman"/>
          <w:sz w:val="28"/>
          <w:szCs w:val="28"/>
        </w:rPr>
        <w:t xml:space="preserve"> и классного руководителя 1 А класса</w:t>
      </w:r>
      <w:r>
        <w:rPr>
          <w:rFonts w:ascii="Times New Roman" w:hAnsi="Times New Roman"/>
          <w:sz w:val="28"/>
          <w:szCs w:val="28"/>
        </w:rPr>
        <w:t xml:space="preserve"> подтвердилось частично. </w:t>
      </w:r>
      <w:r w:rsidRPr="006B3F59">
        <w:rPr>
          <w:rFonts w:ascii="Times New Roman" w:hAnsi="Times New Roman"/>
          <w:sz w:val="28"/>
          <w:szCs w:val="28"/>
        </w:rPr>
        <w:t>В ходе рассмотрения обращений установлено, что родительским комитетом 1</w:t>
      </w:r>
      <w:proofErr w:type="gramStart"/>
      <w:r w:rsidRPr="006B3F59">
        <w:rPr>
          <w:rFonts w:ascii="Times New Roman" w:hAnsi="Times New Roman"/>
          <w:sz w:val="28"/>
          <w:szCs w:val="28"/>
        </w:rPr>
        <w:t xml:space="preserve"> А</w:t>
      </w:r>
      <w:proofErr w:type="gramEnd"/>
      <w:r w:rsidRPr="006B3F59">
        <w:rPr>
          <w:rFonts w:ascii="Times New Roman" w:hAnsi="Times New Roman"/>
          <w:sz w:val="28"/>
          <w:szCs w:val="28"/>
        </w:rPr>
        <w:t xml:space="preserve"> класса СОШ № 144 организован сбор денежных средств на различные нужды, в том числе для вручения подарка классному руководителю 1 А класса </w:t>
      </w:r>
      <w:proofErr w:type="spellStart"/>
      <w:r w:rsidRPr="006B3F59">
        <w:rPr>
          <w:rFonts w:ascii="Times New Roman" w:hAnsi="Times New Roman"/>
          <w:sz w:val="28"/>
          <w:szCs w:val="28"/>
        </w:rPr>
        <w:t>Р.К.Хайрутдиновой</w:t>
      </w:r>
      <w:proofErr w:type="spellEnd"/>
      <w:r w:rsidRPr="006B3F59">
        <w:rPr>
          <w:rFonts w:ascii="Times New Roman" w:hAnsi="Times New Roman"/>
          <w:sz w:val="28"/>
          <w:szCs w:val="28"/>
        </w:rPr>
        <w:t>.</w:t>
      </w:r>
    </w:p>
    <w:p w:rsidR="006B3F59" w:rsidRDefault="006B3F59" w:rsidP="00456255">
      <w:pPr>
        <w:ind w:firstLine="360"/>
        <w:jc w:val="both"/>
        <w:rPr>
          <w:rFonts w:ascii="Times New Roman" w:hAnsi="Times New Roman"/>
          <w:sz w:val="28"/>
          <w:szCs w:val="28"/>
        </w:rPr>
      </w:pPr>
      <w:r w:rsidRPr="006B3F59">
        <w:rPr>
          <w:rFonts w:ascii="Times New Roman" w:hAnsi="Times New Roman"/>
          <w:sz w:val="28"/>
          <w:szCs w:val="28"/>
        </w:rPr>
        <w:t xml:space="preserve">Направлено письмо первому заместителю руководителя Исполнительного комитета </w:t>
      </w:r>
      <w:proofErr w:type="spellStart"/>
      <w:r w:rsidRPr="006B3F59">
        <w:rPr>
          <w:rFonts w:ascii="Times New Roman" w:hAnsi="Times New Roman"/>
          <w:sz w:val="28"/>
          <w:szCs w:val="28"/>
        </w:rPr>
        <w:t>г</w:t>
      </w:r>
      <w:proofErr w:type="gramStart"/>
      <w:r w:rsidRPr="006B3F59">
        <w:rPr>
          <w:rFonts w:ascii="Times New Roman" w:hAnsi="Times New Roman"/>
          <w:sz w:val="28"/>
          <w:szCs w:val="28"/>
        </w:rPr>
        <w:t>.К</w:t>
      </w:r>
      <w:proofErr w:type="gramEnd"/>
      <w:r w:rsidRPr="006B3F59">
        <w:rPr>
          <w:rFonts w:ascii="Times New Roman" w:hAnsi="Times New Roman"/>
          <w:sz w:val="28"/>
          <w:szCs w:val="28"/>
        </w:rPr>
        <w:t>азани</w:t>
      </w:r>
      <w:proofErr w:type="spellEnd"/>
      <w:r w:rsidRPr="006B3F59">
        <w:rPr>
          <w:rFonts w:ascii="Times New Roman" w:hAnsi="Times New Roman"/>
          <w:sz w:val="28"/>
          <w:szCs w:val="28"/>
        </w:rPr>
        <w:t xml:space="preserve"> </w:t>
      </w:r>
      <w:proofErr w:type="spellStart"/>
      <w:r w:rsidRPr="006B3F59">
        <w:rPr>
          <w:rFonts w:ascii="Times New Roman" w:hAnsi="Times New Roman"/>
          <w:sz w:val="28"/>
          <w:szCs w:val="28"/>
        </w:rPr>
        <w:t>Д.И.Фаттахову</w:t>
      </w:r>
      <w:proofErr w:type="spellEnd"/>
      <w:r w:rsidRPr="006B3F59">
        <w:rPr>
          <w:rFonts w:ascii="Times New Roman" w:hAnsi="Times New Roman"/>
          <w:sz w:val="28"/>
          <w:szCs w:val="28"/>
        </w:rPr>
        <w:t xml:space="preserve">  о принятии соответствующих мер. Директор</w:t>
      </w:r>
      <w:r>
        <w:rPr>
          <w:rFonts w:ascii="Times New Roman" w:hAnsi="Times New Roman"/>
          <w:sz w:val="28"/>
          <w:szCs w:val="28"/>
        </w:rPr>
        <w:t>у</w:t>
      </w:r>
      <w:r w:rsidRPr="006B3F59">
        <w:rPr>
          <w:rFonts w:ascii="Times New Roman" w:hAnsi="Times New Roman"/>
          <w:sz w:val="28"/>
          <w:szCs w:val="28"/>
        </w:rPr>
        <w:t xml:space="preserve"> </w:t>
      </w:r>
      <w:r>
        <w:rPr>
          <w:rFonts w:ascii="Times New Roman" w:hAnsi="Times New Roman"/>
          <w:sz w:val="28"/>
          <w:szCs w:val="28"/>
        </w:rPr>
        <w:t>объявлено устное замечание</w:t>
      </w:r>
      <w:r w:rsidRPr="006B3F59">
        <w:rPr>
          <w:rFonts w:ascii="Times New Roman" w:hAnsi="Times New Roman"/>
          <w:sz w:val="28"/>
          <w:szCs w:val="28"/>
        </w:rPr>
        <w:t>.</w:t>
      </w:r>
    </w:p>
    <w:p w:rsidR="006B3F59" w:rsidRPr="00456255" w:rsidRDefault="006B3F59" w:rsidP="00456255">
      <w:pPr>
        <w:ind w:firstLine="360"/>
        <w:jc w:val="both"/>
        <w:rPr>
          <w:rFonts w:ascii="Times New Roman" w:hAnsi="Times New Roman"/>
          <w:sz w:val="28"/>
          <w:szCs w:val="28"/>
        </w:rPr>
      </w:pPr>
      <w:r>
        <w:rPr>
          <w:rFonts w:ascii="Times New Roman" w:hAnsi="Times New Roman"/>
          <w:sz w:val="28"/>
          <w:szCs w:val="28"/>
        </w:rPr>
        <w:t xml:space="preserve">Обращение по вопросу распределения ребенка в платный класс без согласия родителей (законных представителей) учащегося </w:t>
      </w:r>
      <w:r w:rsidRPr="006B3F59">
        <w:rPr>
          <w:rFonts w:ascii="Times New Roman" w:hAnsi="Times New Roman"/>
          <w:b/>
          <w:sz w:val="28"/>
          <w:szCs w:val="28"/>
        </w:rPr>
        <w:t xml:space="preserve">МБОУ «Средняя общеобразовательная школа № 15 с углубленным изучением отдельных предметов» Нижнекамского муниципального района Республики </w:t>
      </w:r>
      <w:r w:rsidRPr="006B3F59">
        <w:rPr>
          <w:rFonts w:ascii="Times New Roman" w:hAnsi="Times New Roman"/>
          <w:b/>
          <w:sz w:val="28"/>
          <w:szCs w:val="28"/>
        </w:rPr>
        <w:lastRenderedPageBreak/>
        <w:t>Татарстан</w:t>
      </w:r>
      <w:r>
        <w:rPr>
          <w:rFonts w:ascii="Times New Roman" w:hAnsi="Times New Roman"/>
          <w:sz w:val="28"/>
          <w:szCs w:val="28"/>
        </w:rPr>
        <w:t xml:space="preserve"> рассмотрено с выездом в образовательное учреждение. Конфликт урегулирован.</w:t>
      </w:r>
    </w:p>
    <w:sectPr w:rsidR="006B3F59" w:rsidRPr="00456255"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10D34"/>
    <w:rsid w:val="000273DB"/>
    <w:rsid w:val="00036C1E"/>
    <w:rsid w:val="0003725A"/>
    <w:rsid w:val="00041208"/>
    <w:rsid w:val="00042EC6"/>
    <w:rsid w:val="0005458A"/>
    <w:rsid w:val="00055570"/>
    <w:rsid w:val="0006739D"/>
    <w:rsid w:val="0007281B"/>
    <w:rsid w:val="00073301"/>
    <w:rsid w:val="00082169"/>
    <w:rsid w:val="000A4722"/>
    <w:rsid w:val="000A5FF0"/>
    <w:rsid w:val="000A6EA8"/>
    <w:rsid w:val="000A71C0"/>
    <w:rsid w:val="000B2D05"/>
    <w:rsid w:val="000C06B7"/>
    <w:rsid w:val="000C3572"/>
    <w:rsid w:val="000E03E2"/>
    <w:rsid w:val="000E042A"/>
    <w:rsid w:val="000E3AD1"/>
    <w:rsid w:val="000F5D54"/>
    <w:rsid w:val="000F6588"/>
    <w:rsid w:val="00112F76"/>
    <w:rsid w:val="00125DCC"/>
    <w:rsid w:val="001327F5"/>
    <w:rsid w:val="00135B40"/>
    <w:rsid w:val="0013789E"/>
    <w:rsid w:val="00150119"/>
    <w:rsid w:val="00163F6B"/>
    <w:rsid w:val="00172B6D"/>
    <w:rsid w:val="00181F1C"/>
    <w:rsid w:val="00193E7C"/>
    <w:rsid w:val="001A413E"/>
    <w:rsid w:val="001B692D"/>
    <w:rsid w:val="001C5F43"/>
    <w:rsid w:val="001D4E25"/>
    <w:rsid w:val="001F0421"/>
    <w:rsid w:val="001F6B9C"/>
    <w:rsid w:val="00201857"/>
    <w:rsid w:val="00211F35"/>
    <w:rsid w:val="002300FF"/>
    <w:rsid w:val="002361DA"/>
    <w:rsid w:val="0023673D"/>
    <w:rsid w:val="00271829"/>
    <w:rsid w:val="0028474C"/>
    <w:rsid w:val="002A644E"/>
    <w:rsid w:val="002B11C9"/>
    <w:rsid w:val="002B43F7"/>
    <w:rsid w:val="002B6ECA"/>
    <w:rsid w:val="002C01D1"/>
    <w:rsid w:val="002D38CA"/>
    <w:rsid w:val="002E10F1"/>
    <w:rsid w:val="002E46FA"/>
    <w:rsid w:val="002E50D6"/>
    <w:rsid w:val="002E6985"/>
    <w:rsid w:val="002E6D7C"/>
    <w:rsid w:val="0030083A"/>
    <w:rsid w:val="00301CAB"/>
    <w:rsid w:val="00302D53"/>
    <w:rsid w:val="00312849"/>
    <w:rsid w:val="00320F86"/>
    <w:rsid w:val="00332EB2"/>
    <w:rsid w:val="00343E60"/>
    <w:rsid w:val="00347283"/>
    <w:rsid w:val="00352E2E"/>
    <w:rsid w:val="00356BF6"/>
    <w:rsid w:val="00362CE8"/>
    <w:rsid w:val="0036789C"/>
    <w:rsid w:val="00393456"/>
    <w:rsid w:val="003954E0"/>
    <w:rsid w:val="00397EEF"/>
    <w:rsid w:val="003A0BEF"/>
    <w:rsid w:val="003B05F3"/>
    <w:rsid w:val="003B2C01"/>
    <w:rsid w:val="003B5BB3"/>
    <w:rsid w:val="003C43EC"/>
    <w:rsid w:val="003D6C38"/>
    <w:rsid w:val="003F10FC"/>
    <w:rsid w:val="004112FA"/>
    <w:rsid w:val="004457DC"/>
    <w:rsid w:val="0045355C"/>
    <w:rsid w:val="004542A5"/>
    <w:rsid w:val="00456255"/>
    <w:rsid w:val="00491FE2"/>
    <w:rsid w:val="004B5582"/>
    <w:rsid w:val="004D6593"/>
    <w:rsid w:val="004E6C31"/>
    <w:rsid w:val="00503F64"/>
    <w:rsid w:val="00505B51"/>
    <w:rsid w:val="00510888"/>
    <w:rsid w:val="0052240A"/>
    <w:rsid w:val="00526E17"/>
    <w:rsid w:val="00534F68"/>
    <w:rsid w:val="005357CF"/>
    <w:rsid w:val="005372BF"/>
    <w:rsid w:val="00537E04"/>
    <w:rsid w:val="005419FE"/>
    <w:rsid w:val="00543EA0"/>
    <w:rsid w:val="00544A3A"/>
    <w:rsid w:val="00546C51"/>
    <w:rsid w:val="005A6906"/>
    <w:rsid w:val="005C177E"/>
    <w:rsid w:val="005C3223"/>
    <w:rsid w:val="005C5DDA"/>
    <w:rsid w:val="005D5B4C"/>
    <w:rsid w:val="005E61B1"/>
    <w:rsid w:val="0060063C"/>
    <w:rsid w:val="006209FC"/>
    <w:rsid w:val="006362DC"/>
    <w:rsid w:val="00640160"/>
    <w:rsid w:val="00640B42"/>
    <w:rsid w:val="006602E5"/>
    <w:rsid w:val="00660E23"/>
    <w:rsid w:val="006726E1"/>
    <w:rsid w:val="00674747"/>
    <w:rsid w:val="006772B3"/>
    <w:rsid w:val="00681FE1"/>
    <w:rsid w:val="00683EA7"/>
    <w:rsid w:val="00693F19"/>
    <w:rsid w:val="006A0D2D"/>
    <w:rsid w:val="006B3F59"/>
    <w:rsid w:val="006B727C"/>
    <w:rsid w:val="006C2890"/>
    <w:rsid w:val="006C2BBB"/>
    <w:rsid w:val="006C3022"/>
    <w:rsid w:val="006E08ED"/>
    <w:rsid w:val="006E2588"/>
    <w:rsid w:val="006E3A18"/>
    <w:rsid w:val="00700381"/>
    <w:rsid w:val="00706DFA"/>
    <w:rsid w:val="0071314B"/>
    <w:rsid w:val="0072650A"/>
    <w:rsid w:val="00732BE3"/>
    <w:rsid w:val="00733890"/>
    <w:rsid w:val="00733FD1"/>
    <w:rsid w:val="007446FB"/>
    <w:rsid w:val="0076326C"/>
    <w:rsid w:val="0077174E"/>
    <w:rsid w:val="00772795"/>
    <w:rsid w:val="0077434B"/>
    <w:rsid w:val="00776069"/>
    <w:rsid w:val="00781217"/>
    <w:rsid w:val="0079434D"/>
    <w:rsid w:val="007976C2"/>
    <w:rsid w:val="007A495B"/>
    <w:rsid w:val="007A52DB"/>
    <w:rsid w:val="007B4B79"/>
    <w:rsid w:val="007B7CD4"/>
    <w:rsid w:val="007C0EC8"/>
    <w:rsid w:val="007D137D"/>
    <w:rsid w:val="007D75EA"/>
    <w:rsid w:val="007D7954"/>
    <w:rsid w:val="007E503F"/>
    <w:rsid w:val="007E7F4A"/>
    <w:rsid w:val="0080271D"/>
    <w:rsid w:val="00804B65"/>
    <w:rsid w:val="008078D9"/>
    <w:rsid w:val="00813F2C"/>
    <w:rsid w:val="008630E9"/>
    <w:rsid w:val="00867D02"/>
    <w:rsid w:val="00880949"/>
    <w:rsid w:val="008948EC"/>
    <w:rsid w:val="008A4C9F"/>
    <w:rsid w:val="008C4ACE"/>
    <w:rsid w:val="008C7D44"/>
    <w:rsid w:val="008D67A0"/>
    <w:rsid w:val="008E5380"/>
    <w:rsid w:val="008E6642"/>
    <w:rsid w:val="008F4B1A"/>
    <w:rsid w:val="009176A4"/>
    <w:rsid w:val="00926DC6"/>
    <w:rsid w:val="00933E89"/>
    <w:rsid w:val="00936FD6"/>
    <w:rsid w:val="00944D8E"/>
    <w:rsid w:val="009568D5"/>
    <w:rsid w:val="0095701D"/>
    <w:rsid w:val="00966BE6"/>
    <w:rsid w:val="0098128C"/>
    <w:rsid w:val="00981407"/>
    <w:rsid w:val="00981BDB"/>
    <w:rsid w:val="00996A91"/>
    <w:rsid w:val="009A3A3D"/>
    <w:rsid w:val="009A5B0A"/>
    <w:rsid w:val="009C3554"/>
    <w:rsid w:val="009C4572"/>
    <w:rsid w:val="009C753E"/>
    <w:rsid w:val="009D0D5B"/>
    <w:rsid w:val="009F4F86"/>
    <w:rsid w:val="00A17A40"/>
    <w:rsid w:val="00A22D05"/>
    <w:rsid w:val="00A361B3"/>
    <w:rsid w:val="00A40AE9"/>
    <w:rsid w:val="00A455F4"/>
    <w:rsid w:val="00A60071"/>
    <w:rsid w:val="00A703AF"/>
    <w:rsid w:val="00A72150"/>
    <w:rsid w:val="00A72E34"/>
    <w:rsid w:val="00A87142"/>
    <w:rsid w:val="00A87D73"/>
    <w:rsid w:val="00A91C24"/>
    <w:rsid w:val="00AA2E57"/>
    <w:rsid w:val="00AA7D1D"/>
    <w:rsid w:val="00AC4D44"/>
    <w:rsid w:val="00AD5869"/>
    <w:rsid w:val="00AE46E0"/>
    <w:rsid w:val="00AF5221"/>
    <w:rsid w:val="00AF525B"/>
    <w:rsid w:val="00AF5827"/>
    <w:rsid w:val="00B169CE"/>
    <w:rsid w:val="00B275C5"/>
    <w:rsid w:val="00B37B4C"/>
    <w:rsid w:val="00B44B25"/>
    <w:rsid w:val="00B636E6"/>
    <w:rsid w:val="00B72207"/>
    <w:rsid w:val="00B90F98"/>
    <w:rsid w:val="00BA406C"/>
    <w:rsid w:val="00BA4BD2"/>
    <w:rsid w:val="00BB3FD1"/>
    <w:rsid w:val="00BC5A1D"/>
    <w:rsid w:val="00BD112E"/>
    <w:rsid w:val="00BD3A3D"/>
    <w:rsid w:val="00BE7EA9"/>
    <w:rsid w:val="00BF795C"/>
    <w:rsid w:val="00C16562"/>
    <w:rsid w:val="00C24371"/>
    <w:rsid w:val="00C2730F"/>
    <w:rsid w:val="00C30319"/>
    <w:rsid w:val="00C461E6"/>
    <w:rsid w:val="00C471C4"/>
    <w:rsid w:val="00C50042"/>
    <w:rsid w:val="00C522F0"/>
    <w:rsid w:val="00C5411D"/>
    <w:rsid w:val="00C64A81"/>
    <w:rsid w:val="00C71AA8"/>
    <w:rsid w:val="00CA3022"/>
    <w:rsid w:val="00CB178B"/>
    <w:rsid w:val="00CC2921"/>
    <w:rsid w:val="00CE0C26"/>
    <w:rsid w:val="00CE1F49"/>
    <w:rsid w:val="00CE560A"/>
    <w:rsid w:val="00CF4DC1"/>
    <w:rsid w:val="00D04086"/>
    <w:rsid w:val="00D11B06"/>
    <w:rsid w:val="00D2020E"/>
    <w:rsid w:val="00D31F73"/>
    <w:rsid w:val="00D51F72"/>
    <w:rsid w:val="00D6147B"/>
    <w:rsid w:val="00D62B85"/>
    <w:rsid w:val="00D662FA"/>
    <w:rsid w:val="00D7446F"/>
    <w:rsid w:val="00D82FD2"/>
    <w:rsid w:val="00DA079C"/>
    <w:rsid w:val="00DB169C"/>
    <w:rsid w:val="00DB2E3F"/>
    <w:rsid w:val="00DD2181"/>
    <w:rsid w:val="00DE03B6"/>
    <w:rsid w:val="00DE2E32"/>
    <w:rsid w:val="00DF073E"/>
    <w:rsid w:val="00E123DA"/>
    <w:rsid w:val="00E15EC8"/>
    <w:rsid w:val="00E54B70"/>
    <w:rsid w:val="00E617B7"/>
    <w:rsid w:val="00E94E01"/>
    <w:rsid w:val="00E95F9F"/>
    <w:rsid w:val="00EA2C5E"/>
    <w:rsid w:val="00EB635F"/>
    <w:rsid w:val="00EC0729"/>
    <w:rsid w:val="00EC6598"/>
    <w:rsid w:val="00ED34AE"/>
    <w:rsid w:val="00ED4F2D"/>
    <w:rsid w:val="00EE742F"/>
    <w:rsid w:val="00EE7ED3"/>
    <w:rsid w:val="00EF187A"/>
    <w:rsid w:val="00EF57EB"/>
    <w:rsid w:val="00F005C9"/>
    <w:rsid w:val="00F238B2"/>
    <w:rsid w:val="00F25D52"/>
    <w:rsid w:val="00F361D7"/>
    <w:rsid w:val="00F415B9"/>
    <w:rsid w:val="00F5298F"/>
    <w:rsid w:val="00F60EB3"/>
    <w:rsid w:val="00F74FCC"/>
    <w:rsid w:val="00F76831"/>
    <w:rsid w:val="00F85742"/>
    <w:rsid w:val="00F9532E"/>
    <w:rsid w:val="00FC3338"/>
    <w:rsid w:val="00FC5612"/>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1364-79DB-4FC0-B5B4-92A15BBB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Admin</cp:lastModifiedBy>
  <cp:revision>2</cp:revision>
  <cp:lastPrinted>2017-10-13T12:31:00Z</cp:lastPrinted>
  <dcterms:created xsi:type="dcterms:W3CDTF">2017-10-13T14:11:00Z</dcterms:created>
  <dcterms:modified xsi:type="dcterms:W3CDTF">2017-10-13T14:11:00Z</dcterms:modified>
</cp:coreProperties>
</file>